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31" w:rsidRDefault="00850606" w:rsidP="00822ED7">
      <w:pPr>
        <w:pStyle w:val="Standa"/>
        <w:ind w:right="1978"/>
        <w:rPr>
          <w:rFonts w:ascii="Frutiger LT Std 45 Light" w:hAnsi="Frutiger LT Std 45 Light"/>
          <w:sz w:val="24"/>
          <w:lang w:val="hr-HR"/>
        </w:rPr>
      </w:pPr>
      <w:r>
        <w:rPr>
          <w:noProof/>
          <w:lang w:val="hr-HR" w:eastAsia="hr-HR"/>
        </w:rPr>
        <w:drawing>
          <wp:inline distT="0" distB="0" distL="0" distR="0" wp14:anchorId="7BBEE172" wp14:editId="5D421E99">
            <wp:extent cx="1026544" cy="307113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4919" cy="32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utiger LT Std 45 Light" w:hAnsi="Frutiger LT Std 45 Light"/>
          <w:sz w:val="24"/>
          <w:lang w:val="hr-HR"/>
        </w:rPr>
        <w:t xml:space="preserve">   </w:t>
      </w:r>
      <w:r>
        <w:rPr>
          <w:noProof/>
          <w:szCs w:val="20"/>
          <w:lang w:val="hr-HR" w:eastAsia="hr-HR"/>
        </w:rPr>
        <w:drawing>
          <wp:inline distT="0" distB="0" distL="0" distR="0" wp14:anchorId="167233CC" wp14:editId="3639E550">
            <wp:extent cx="694100" cy="353683"/>
            <wp:effectExtent l="0" t="0" r="0" b="8890"/>
            <wp:docPr id="1" name="Picture 1" descr="iF_DesignAward2017red_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_DesignAward2017red_l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51" cy="36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494" w:rsidRPr="0042795A" w:rsidRDefault="00611494" w:rsidP="00822ED7">
      <w:pPr>
        <w:pStyle w:val="Standa"/>
        <w:ind w:right="1978"/>
        <w:rPr>
          <w:rFonts w:ascii="Frutiger LT Std 45 Light" w:hAnsi="Frutiger LT Std 45 Light"/>
          <w:sz w:val="24"/>
          <w:lang w:val="hr-HR"/>
        </w:rPr>
      </w:pPr>
    </w:p>
    <w:p w:rsidR="00611494" w:rsidRPr="00F66AE1" w:rsidRDefault="00611494" w:rsidP="00822ED7">
      <w:pPr>
        <w:pStyle w:val="Standa"/>
        <w:ind w:right="1978"/>
        <w:rPr>
          <w:rFonts w:asciiTheme="minorHAnsi" w:hAnsiTheme="minorHAnsi" w:cs="Arial"/>
          <w:sz w:val="22"/>
          <w:szCs w:val="22"/>
          <w:lang w:val="hr-HR"/>
        </w:rPr>
      </w:pPr>
      <w:r w:rsidRPr="00F66AE1">
        <w:rPr>
          <w:rFonts w:asciiTheme="minorHAnsi" w:hAnsiTheme="minorHAnsi" w:cs="Arial"/>
          <w:sz w:val="22"/>
          <w:szCs w:val="22"/>
          <w:lang w:val="hr-HR"/>
        </w:rPr>
        <w:t>Objava za medije</w:t>
      </w:r>
    </w:p>
    <w:p w:rsidR="00FE0331" w:rsidRPr="00F66AE1" w:rsidRDefault="00FE0331" w:rsidP="00822ED7">
      <w:pPr>
        <w:pStyle w:val="Standa"/>
        <w:ind w:right="1978"/>
        <w:rPr>
          <w:rFonts w:asciiTheme="minorHAnsi" w:hAnsiTheme="minorHAnsi"/>
          <w:sz w:val="22"/>
          <w:szCs w:val="22"/>
          <w:lang w:val="hr-HR"/>
        </w:rPr>
      </w:pPr>
    </w:p>
    <w:p w:rsidR="00FE0331" w:rsidRPr="00F66AE1" w:rsidRDefault="00850606" w:rsidP="00822ED7">
      <w:pPr>
        <w:rPr>
          <w:rFonts w:asciiTheme="minorHAnsi" w:hAnsiTheme="minorHAnsi" w:cs="Arial"/>
          <w:b/>
          <w:sz w:val="22"/>
          <w:szCs w:val="22"/>
          <w:lang w:val="hr-HR"/>
        </w:rPr>
      </w:pPr>
      <w:r w:rsidRPr="00F66AE1">
        <w:rPr>
          <w:rFonts w:asciiTheme="minorHAnsi" w:hAnsiTheme="minorHAnsi" w:cs="Arial"/>
          <w:b/>
          <w:szCs w:val="22"/>
          <w:lang w:val="hr-HR"/>
        </w:rPr>
        <w:t>HEP Opskrba</w:t>
      </w:r>
      <w:r w:rsidR="00FE0331" w:rsidRPr="00F66AE1">
        <w:rPr>
          <w:rFonts w:asciiTheme="minorHAnsi" w:hAnsiTheme="minorHAnsi" w:cs="Arial"/>
          <w:b/>
          <w:szCs w:val="22"/>
          <w:lang w:val="hr-HR"/>
        </w:rPr>
        <w:t xml:space="preserve"> osvojila </w:t>
      </w:r>
      <w:proofErr w:type="spellStart"/>
      <w:r w:rsidR="00FE0331" w:rsidRPr="00F66AE1">
        <w:rPr>
          <w:rFonts w:asciiTheme="minorHAnsi" w:hAnsiTheme="minorHAnsi" w:cs="Arial"/>
          <w:b/>
          <w:szCs w:val="22"/>
          <w:lang w:val="hr-HR"/>
        </w:rPr>
        <w:t>iF</w:t>
      </w:r>
      <w:proofErr w:type="spellEnd"/>
      <w:r w:rsidR="00FE0331" w:rsidRPr="00F66AE1">
        <w:rPr>
          <w:rFonts w:asciiTheme="minorHAnsi" w:hAnsiTheme="minorHAnsi" w:cs="Arial"/>
          <w:b/>
          <w:szCs w:val="22"/>
          <w:lang w:val="hr-HR"/>
        </w:rPr>
        <w:t xml:space="preserve"> DESIGN </w:t>
      </w:r>
      <w:r w:rsidR="00FE0331" w:rsidRPr="00F66AE1">
        <w:rPr>
          <w:rFonts w:asciiTheme="minorHAnsi" w:hAnsiTheme="minorHAnsi" w:cs="Arial"/>
          <w:b/>
          <w:lang w:val="hr-HR"/>
        </w:rPr>
        <w:t>AWARD 2017</w:t>
      </w:r>
    </w:p>
    <w:p w:rsidR="009B31CF" w:rsidRDefault="009B31CF" w:rsidP="00822ED7">
      <w:pPr>
        <w:spacing w:after="120"/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AD53D5" w:rsidRDefault="00AD53D5" w:rsidP="009B31CF">
      <w:pPr>
        <w:spacing w:after="120" w:line="360" w:lineRule="auto"/>
        <w:jc w:val="both"/>
        <w:rPr>
          <w:rFonts w:asciiTheme="minorHAnsi" w:hAnsiTheme="minorHAnsi" w:cs="Arial"/>
          <w:b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>Zagreb</w:t>
      </w:r>
      <w:r w:rsidR="008C4559" w:rsidRPr="005E2D6A">
        <w:rPr>
          <w:rFonts w:asciiTheme="minorHAnsi" w:hAnsiTheme="minorHAnsi" w:cs="Arial"/>
          <w:sz w:val="22"/>
          <w:szCs w:val="22"/>
          <w:lang w:val="hr-HR"/>
        </w:rPr>
        <w:t>,</w:t>
      </w:r>
      <w:r w:rsidR="00487A87">
        <w:rPr>
          <w:rFonts w:asciiTheme="minorHAnsi" w:hAnsiTheme="minorHAnsi" w:cs="Arial"/>
          <w:sz w:val="22"/>
          <w:szCs w:val="22"/>
          <w:lang w:val="hr-HR"/>
        </w:rPr>
        <w:t xml:space="preserve"> 13</w:t>
      </w:r>
      <w:r w:rsidR="00FE0331" w:rsidRPr="005E2D6A">
        <w:rPr>
          <w:rFonts w:asciiTheme="minorHAnsi" w:hAnsiTheme="minorHAnsi" w:cs="Arial"/>
          <w:sz w:val="22"/>
          <w:szCs w:val="22"/>
          <w:lang w:val="hr-HR"/>
        </w:rPr>
        <w:t>. ožujka 2017. –</w:t>
      </w:r>
      <w:r w:rsidR="00FE0331" w:rsidRPr="005E2D6A">
        <w:rPr>
          <w:rFonts w:asciiTheme="minorHAnsi" w:hAnsiTheme="minorHAnsi" w:cs="Arial"/>
          <w:b/>
          <w:sz w:val="22"/>
          <w:szCs w:val="22"/>
          <w:lang w:val="hr-HR"/>
        </w:rPr>
        <w:t xml:space="preserve"> HEP Opskrba dobitnica je ovog</w:t>
      </w:r>
      <w:r w:rsidR="00850606" w:rsidRPr="005E2D6A">
        <w:rPr>
          <w:rFonts w:asciiTheme="minorHAnsi" w:hAnsiTheme="minorHAnsi" w:cs="Arial"/>
          <w:b/>
          <w:sz w:val="22"/>
          <w:szCs w:val="22"/>
          <w:lang w:val="hr-HR"/>
        </w:rPr>
        <w:t xml:space="preserve">odišnje </w:t>
      </w:r>
      <w:proofErr w:type="spellStart"/>
      <w:r w:rsidR="00850606" w:rsidRPr="005E2D6A">
        <w:rPr>
          <w:rFonts w:asciiTheme="minorHAnsi" w:hAnsiTheme="minorHAnsi" w:cs="Arial"/>
          <w:b/>
          <w:sz w:val="22"/>
          <w:szCs w:val="22"/>
          <w:lang w:val="hr-HR"/>
        </w:rPr>
        <w:t>iF</w:t>
      </w:r>
      <w:proofErr w:type="spellEnd"/>
      <w:r w:rsidR="00850606" w:rsidRPr="005E2D6A">
        <w:rPr>
          <w:rFonts w:asciiTheme="minorHAnsi" w:hAnsiTheme="minorHAnsi" w:cs="Arial"/>
          <w:b/>
          <w:sz w:val="22"/>
          <w:szCs w:val="22"/>
          <w:lang w:val="hr-HR"/>
        </w:rPr>
        <w:t xml:space="preserve"> DESIGN nagrade</w:t>
      </w:r>
      <w:r w:rsidR="00822ED7" w:rsidRPr="005E2D6A">
        <w:rPr>
          <w:rFonts w:asciiTheme="minorHAnsi" w:hAnsiTheme="minorHAnsi" w:cs="Arial"/>
          <w:b/>
          <w:sz w:val="22"/>
          <w:szCs w:val="22"/>
          <w:lang w:val="hr-HR"/>
        </w:rPr>
        <w:t xml:space="preserve"> u kategoriji produkt dizajna u javnoj arhitekturi</w:t>
      </w:r>
      <w:r>
        <w:rPr>
          <w:rFonts w:asciiTheme="minorHAnsi" w:hAnsiTheme="minorHAnsi" w:cs="Arial"/>
          <w:b/>
          <w:sz w:val="22"/>
          <w:szCs w:val="22"/>
          <w:lang w:val="hr-HR"/>
        </w:rPr>
        <w:t>,</w:t>
      </w:r>
      <w:r w:rsidR="00850606" w:rsidRPr="005E2D6A">
        <w:rPr>
          <w:rFonts w:asciiTheme="minorHAnsi" w:hAnsiTheme="minorHAnsi" w:cs="Arial"/>
          <w:b/>
          <w:sz w:val="22"/>
          <w:szCs w:val="22"/>
          <w:lang w:val="hr-HR"/>
        </w:rPr>
        <w:t xml:space="preserve"> </w:t>
      </w:r>
      <w:r w:rsidR="00FE0331" w:rsidRPr="005E2D6A">
        <w:rPr>
          <w:rFonts w:asciiTheme="minorHAnsi" w:hAnsiTheme="minorHAnsi" w:cs="Arial"/>
          <w:b/>
          <w:sz w:val="22"/>
          <w:szCs w:val="22"/>
          <w:lang w:val="hr-HR"/>
        </w:rPr>
        <w:t>za dizajn</w:t>
      </w:r>
      <w:r w:rsidR="00850606" w:rsidRPr="005E2D6A">
        <w:rPr>
          <w:rFonts w:asciiTheme="minorHAnsi" w:hAnsiTheme="minorHAnsi" w:cs="Arial"/>
          <w:b/>
          <w:sz w:val="22"/>
          <w:szCs w:val="22"/>
          <w:lang w:val="hr-HR"/>
        </w:rPr>
        <w:t xml:space="preserve"> ELEN L</w:t>
      </w:r>
      <w:r w:rsidR="008C4559" w:rsidRPr="005E2D6A">
        <w:rPr>
          <w:rFonts w:asciiTheme="minorHAnsi" w:hAnsiTheme="minorHAnsi" w:cs="Arial"/>
          <w:b/>
          <w:sz w:val="22"/>
          <w:szCs w:val="22"/>
          <w:lang w:val="hr-HR"/>
        </w:rPr>
        <w:t>EAF</w:t>
      </w:r>
      <w:r w:rsidR="00FE0331" w:rsidRPr="005E2D6A">
        <w:rPr>
          <w:rFonts w:asciiTheme="minorHAnsi" w:hAnsiTheme="minorHAnsi" w:cs="Arial"/>
          <w:b/>
          <w:sz w:val="22"/>
          <w:szCs w:val="22"/>
          <w:lang w:val="hr-HR"/>
        </w:rPr>
        <w:t xml:space="preserve"> stanice za punjenje</w:t>
      </w:r>
      <w:r w:rsidR="00822ED7" w:rsidRPr="005E2D6A">
        <w:rPr>
          <w:rFonts w:asciiTheme="minorHAnsi" w:hAnsiTheme="minorHAnsi" w:cs="Arial"/>
          <w:b/>
          <w:sz w:val="22"/>
          <w:szCs w:val="22"/>
          <w:lang w:val="hr-HR"/>
        </w:rPr>
        <w:t xml:space="preserve"> električnih vozila</w:t>
      </w:r>
      <w:r>
        <w:rPr>
          <w:rFonts w:asciiTheme="minorHAnsi" w:hAnsiTheme="minorHAnsi" w:cs="Arial"/>
          <w:b/>
          <w:sz w:val="22"/>
          <w:szCs w:val="22"/>
          <w:lang w:val="hr-HR"/>
        </w:rPr>
        <w:t>.</w:t>
      </w:r>
    </w:p>
    <w:p w:rsidR="009B31CF" w:rsidRPr="005E2D6A" w:rsidRDefault="00AD53D5" w:rsidP="00AD53D5">
      <w:pPr>
        <w:spacing w:after="120" w:line="276" w:lineRule="auto"/>
        <w:jc w:val="both"/>
        <w:rPr>
          <w:rFonts w:asciiTheme="minorHAnsi" w:hAnsiTheme="minorHAnsi" w:cs="Arial"/>
          <w:b/>
          <w:sz w:val="22"/>
          <w:szCs w:val="22"/>
          <w:lang w:val="hr-HR"/>
        </w:rPr>
      </w:pPr>
      <w:r w:rsidRPr="00AD53D5">
        <w:rPr>
          <w:rFonts w:asciiTheme="minorHAnsi" w:hAnsiTheme="minorHAnsi" w:cs="Arial"/>
          <w:sz w:val="22"/>
          <w:szCs w:val="22"/>
          <w:lang w:val="hr-HR"/>
        </w:rPr>
        <w:t xml:space="preserve">Prestižna nagrada HEP Opskrbi je dodijeljena 10. ožujka na svečanosti u Münchenu. </w:t>
      </w:r>
    </w:p>
    <w:p w:rsidR="00F4021B" w:rsidRDefault="00822ED7" w:rsidP="00AE6C68">
      <w:p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5E2D6A">
        <w:rPr>
          <w:rFonts w:asciiTheme="minorHAnsi" w:hAnsiTheme="minorHAnsi" w:cs="Arial"/>
          <w:sz w:val="22"/>
          <w:szCs w:val="22"/>
          <w:lang w:val="hr-HR"/>
        </w:rPr>
        <w:t>Nagrađe</w:t>
      </w:r>
      <w:r w:rsidR="009B31CF" w:rsidRPr="005E2D6A">
        <w:rPr>
          <w:rFonts w:asciiTheme="minorHAnsi" w:hAnsiTheme="minorHAnsi" w:cs="Arial"/>
          <w:sz w:val="22"/>
          <w:szCs w:val="22"/>
          <w:lang w:val="hr-HR"/>
        </w:rPr>
        <w:t>ni rad, j</w:t>
      </w:r>
      <w:r w:rsidR="00782A8B" w:rsidRPr="005E2D6A">
        <w:rPr>
          <w:rFonts w:asciiTheme="minorHAnsi" w:hAnsiTheme="minorHAnsi" w:cs="Arial"/>
          <w:sz w:val="22"/>
          <w:szCs w:val="22"/>
          <w:lang w:val="hr-HR"/>
        </w:rPr>
        <w:t>edinstvena ELEN LEAF punionica</w:t>
      </w:r>
      <w:r w:rsidR="008C4559" w:rsidRPr="005E2D6A">
        <w:rPr>
          <w:rFonts w:asciiTheme="minorHAnsi" w:hAnsiTheme="minorHAnsi" w:cs="Arial"/>
          <w:sz w:val="22"/>
          <w:szCs w:val="22"/>
          <w:lang w:val="hr-HR"/>
        </w:rPr>
        <w:t xml:space="preserve"> za električna vozila, </w:t>
      </w:r>
      <w:r w:rsidR="007C2B3E" w:rsidRPr="005E2D6A">
        <w:rPr>
          <w:rFonts w:asciiTheme="minorHAnsi" w:hAnsiTheme="minorHAnsi" w:cs="Arial"/>
          <w:sz w:val="22"/>
          <w:szCs w:val="22"/>
          <w:lang w:val="hr-HR"/>
        </w:rPr>
        <w:t>postavljena je</w:t>
      </w:r>
      <w:r w:rsidR="008C4559" w:rsidRPr="005E2D6A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="00257470" w:rsidRPr="005E2D6A">
        <w:rPr>
          <w:rFonts w:asciiTheme="minorHAnsi" w:hAnsiTheme="minorHAnsi" w:cs="Arial"/>
          <w:sz w:val="22"/>
          <w:szCs w:val="22"/>
          <w:lang w:val="hr-HR"/>
        </w:rPr>
        <w:t>na Trgu Stjepana Radića</w:t>
      </w:r>
      <w:r w:rsidR="00557FB2">
        <w:rPr>
          <w:rFonts w:asciiTheme="minorHAnsi" w:hAnsiTheme="minorHAnsi" w:cs="Arial"/>
          <w:sz w:val="22"/>
          <w:szCs w:val="22"/>
          <w:lang w:val="hr-HR"/>
        </w:rPr>
        <w:t>,</w:t>
      </w:r>
      <w:r w:rsidR="00257470" w:rsidRPr="005E2D6A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="007C2B3E" w:rsidRPr="005E2D6A">
        <w:rPr>
          <w:rFonts w:asciiTheme="minorHAnsi" w:hAnsiTheme="minorHAnsi" w:cs="Arial"/>
          <w:sz w:val="22"/>
          <w:szCs w:val="22"/>
          <w:lang w:val="hr-HR"/>
        </w:rPr>
        <w:t>ispred zgrade Gradske uprave Grada Z</w:t>
      </w:r>
      <w:r w:rsidR="00257470" w:rsidRPr="005E2D6A">
        <w:rPr>
          <w:rFonts w:asciiTheme="minorHAnsi" w:hAnsiTheme="minorHAnsi" w:cs="Arial"/>
          <w:sz w:val="22"/>
          <w:szCs w:val="22"/>
          <w:lang w:val="hr-HR"/>
        </w:rPr>
        <w:t>agreba</w:t>
      </w:r>
      <w:r w:rsidR="00557FB2">
        <w:rPr>
          <w:rFonts w:asciiTheme="minorHAnsi" w:hAnsiTheme="minorHAnsi" w:cs="Arial"/>
          <w:sz w:val="22"/>
          <w:szCs w:val="22"/>
          <w:lang w:val="hr-HR"/>
        </w:rPr>
        <w:t xml:space="preserve"> u srpnju 2016</w:t>
      </w:r>
      <w:r w:rsidR="00D8343E" w:rsidRPr="005E2D6A">
        <w:rPr>
          <w:rFonts w:asciiTheme="minorHAnsi" w:hAnsiTheme="minorHAnsi" w:cs="Arial"/>
          <w:sz w:val="22"/>
          <w:szCs w:val="22"/>
          <w:lang w:val="hr-HR"/>
        </w:rPr>
        <w:t>.</w:t>
      </w:r>
      <w:r w:rsidR="00557FB2">
        <w:rPr>
          <w:rFonts w:asciiTheme="minorHAnsi" w:hAnsiTheme="minorHAnsi" w:cs="Arial"/>
          <w:sz w:val="22"/>
          <w:szCs w:val="22"/>
          <w:lang w:val="hr-HR"/>
        </w:rPr>
        <w:t xml:space="preserve"> godine.</w:t>
      </w:r>
      <w:r w:rsidR="009B31CF" w:rsidRPr="005E2D6A">
        <w:rPr>
          <w:rFonts w:asciiTheme="minorHAnsi" w:hAnsiTheme="minorHAnsi" w:cs="Arial"/>
          <w:sz w:val="22"/>
          <w:szCs w:val="22"/>
          <w:lang w:val="hr-HR"/>
        </w:rPr>
        <w:t xml:space="preserve"> Riječ je</w:t>
      </w:r>
      <w:r w:rsidR="007C2B3E" w:rsidRPr="005E2D6A">
        <w:rPr>
          <w:rFonts w:asciiTheme="minorHAnsi" w:hAnsiTheme="minorHAnsi" w:cs="Arial"/>
          <w:sz w:val="22"/>
          <w:szCs w:val="22"/>
          <w:lang w:val="hr-HR"/>
        </w:rPr>
        <w:t xml:space="preserve"> o prototipu najsuvremenije stanice za punjenje električnih automobila u Hrvatskoj, ujedno i prvoj punionici koja za napajanje koristi solarnu energiju.</w:t>
      </w:r>
      <w:r w:rsidR="00D8343E" w:rsidRPr="005E2D6A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="009B31CF" w:rsidRPr="005E2D6A">
        <w:rPr>
          <w:rFonts w:asciiTheme="minorHAnsi" w:hAnsiTheme="minorHAnsi" w:cs="Arial"/>
          <w:sz w:val="22"/>
          <w:szCs w:val="22"/>
          <w:lang w:val="hr-HR"/>
        </w:rPr>
        <w:t xml:space="preserve">Natječaj za idejno rješenje stanice provela je </w:t>
      </w:r>
      <w:r w:rsidR="007C2B3E" w:rsidRPr="005E2D6A">
        <w:rPr>
          <w:rFonts w:asciiTheme="minorHAnsi" w:hAnsiTheme="minorHAnsi" w:cs="Arial"/>
          <w:sz w:val="22"/>
          <w:szCs w:val="22"/>
          <w:lang w:val="hr-HR"/>
        </w:rPr>
        <w:t xml:space="preserve">HEP Opskrba </w:t>
      </w:r>
      <w:r w:rsidR="009B31CF" w:rsidRPr="005E2D6A">
        <w:rPr>
          <w:rFonts w:asciiTheme="minorHAnsi" w:hAnsiTheme="minorHAnsi" w:cs="Arial"/>
          <w:sz w:val="22"/>
          <w:szCs w:val="22"/>
          <w:lang w:val="hr-HR"/>
        </w:rPr>
        <w:t>u suradnji</w:t>
      </w:r>
      <w:r w:rsidR="007C2B3E" w:rsidRPr="005E2D6A">
        <w:rPr>
          <w:rFonts w:asciiTheme="minorHAnsi" w:hAnsiTheme="minorHAnsi" w:cs="Arial"/>
          <w:sz w:val="22"/>
          <w:szCs w:val="22"/>
          <w:lang w:val="hr-HR"/>
        </w:rPr>
        <w:t xml:space="preserve"> s Hrvatskim dizajnerskim društvom</w:t>
      </w:r>
      <w:r w:rsidR="009B31CF" w:rsidRPr="005E2D6A">
        <w:rPr>
          <w:rFonts w:asciiTheme="minorHAnsi" w:hAnsiTheme="minorHAnsi" w:cs="Arial"/>
          <w:sz w:val="22"/>
          <w:szCs w:val="22"/>
          <w:lang w:val="hr-HR"/>
        </w:rPr>
        <w:t>.</w:t>
      </w:r>
      <w:r w:rsidR="007C2B3E" w:rsidRPr="005E2D6A">
        <w:rPr>
          <w:rFonts w:asciiTheme="minorHAnsi" w:hAnsiTheme="minorHAnsi" w:cs="Arial"/>
          <w:sz w:val="22"/>
          <w:szCs w:val="22"/>
          <w:lang w:val="hr-HR"/>
        </w:rPr>
        <w:t xml:space="preserve"> Na natječaj je pristiglo više od </w:t>
      </w:r>
      <w:r w:rsidR="00557FB2">
        <w:rPr>
          <w:rFonts w:asciiTheme="minorHAnsi" w:hAnsiTheme="minorHAnsi" w:cs="Arial"/>
          <w:sz w:val="22"/>
          <w:szCs w:val="22"/>
          <w:lang w:val="hr-HR"/>
        </w:rPr>
        <w:t>20</w:t>
      </w:r>
      <w:r w:rsidR="007C2B3E" w:rsidRPr="005E2D6A">
        <w:rPr>
          <w:rFonts w:asciiTheme="minorHAnsi" w:hAnsiTheme="minorHAnsi" w:cs="Arial"/>
          <w:sz w:val="22"/>
          <w:szCs w:val="22"/>
          <w:lang w:val="hr-HR"/>
        </w:rPr>
        <w:t xml:space="preserve"> radova, od kojih su tri najbolja nagrađena</w:t>
      </w:r>
      <w:r w:rsidR="00625838">
        <w:rPr>
          <w:rFonts w:asciiTheme="minorHAnsi" w:hAnsiTheme="minorHAnsi" w:cs="Arial"/>
          <w:sz w:val="22"/>
          <w:szCs w:val="22"/>
          <w:lang w:val="hr-HR"/>
        </w:rPr>
        <w:t>. Z</w:t>
      </w:r>
      <w:r w:rsidR="007C2B3E" w:rsidRPr="005E2D6A">
        <w:rPr>
          <w:rFonts w:asciiTheme="minorHAnsi" w:hAnsiTheme="minorHAnsi" w:cs="Arial"/>
          <w:sz w:val="22"/>
          <w:szCs w:val="22"/>
          <w:lang w:val="hr-HR"/>
        </w:rPr>
        <w:t>a izvedbeno rješenje odabran je rad dizajnerica Ane Banić</w:t>
      </w:r>
      <w:r w:rsidR="008C4559" w:rsidRPr="005E2D6A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proofErr w:type="spellStart"/>
      <w:r w:rsidR="008C4559" w:rsidRPr="005E2D6A">
        <w:rPr>
          <w:rFonts w:asciiTheme="minorHAnsi" w:hAnsiTheme="minorHAnsi" w:cs="Arial"/>
          <w:sz w:val="22"/>
          <w:szCs w:val="22"/>
          <w:lang w:val="hr-HR"/>
        </w:rPr>
        <w:t>Göttlicher</w:t>
      </w:r>
      <w:proofErr w:type="spellEnd"/>
      <w:r w:rsidR="00625838">
        <w:rPr>
          <w:rFonts w:asciiTheme="minorHAnsi" w:hAnsiTheme="minorHAnsi" w:cs="Arial"/>
          <w:sz w:val="22"/>
          <w:szCs w:val="22"/>
          <w:lang w:val="hr-HR"/>
        </w:rPr>
        <w:t xml:space="preserve"> i Maše Vukmanović, dok je</w:t>
      </w:r>
      <w:r w:rsidR="008C4559" w:rsidRPr="005E2D6A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="00625838">
        <w:rPr>
          <w:rFonts w:asciiTheme="minorHAnsi" w:hAnsiTheme="minorHAnsi" w:cs="Arial"/>
          <w:sz w:val="22"/>
          <w:szCs w:val="22"/>
          <w:lang w:val="hr-HR"/>
        </w:rPr>
        <w:t>a</w:t>
      </w:r>
      <w:r w:rsidR="007C2B3E" w:rsidRPr="005E2D6A">
        <w:rPr>
          <w:rFonts w:asciiTheme="minorHAnsi" w:hAnsiTheme="minorHAnsi" w:cs="Arial"/>
          <w:sz w:val="22"/>
          <w:szCs w:val="22"/>
          <w:lang w:val="hr-HR"/>
        </w:rPr>
        <w:t>utor tipskog projekta i glavni projektant arhitekt Ivan Galić</w:t>
      </w:r>
      <w:r w:rsidR="00625838">
        <w:rPr>
          <w:rFonts w:asciiTheme="minorHAnsi" w:hAnsiTheme="minorHAnsi" w:cs="Arial"/>
          <w:sz w:val="22"/>
          <w:szCs w:val="22"/>
          <w:lang w:val="hr-HR"/>
        </w:rPr>
        <w:t xml:space="preserve"> iz</w:t>
      </w:r>
      <w:r w:rsidR="007C2B3E" w:rsidRPr="005E2D6A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proofErr w:type="spellStart"/>
      <w:r w:rsidR="007C2B3E" w:rsidRPr="005E2D6A">
        <w:rPr>
          <w:rFonts w:asciiTheme="minorHAnsi" w:hAnsiTheme="minorHAnsi" w:cs="Arial"/>
          <w:sz w:val="22"/>
          <w:szCs w:val="22"/>
          <w:lang w:val="hr-HR"/>
        </w:rPr>
        <w:t>Nop</w:t>
      </w:r>
      <w:proofErr w:type="spellEnd"/>
      <w:r w:rsidR="007C2B3E" w:rsidRPr="005E2D6A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proofErr w:type="spellStart"/>
      <w:r w:rsidR="007C2B3E" w:rsidRPr="005E2D6A">
        <w:rPr>
          <w:rFonts w:asciiTheme="minorHAnsi" w:hAnsiTheme="minorHAnsi" w:cs="Arial"/>
          <w:sz w:val="22"/>
          <w:szCs w:val="22"/>
          <w:lang w:val="hr-HR"/>
        </w:rPr>
        <w:t>Studi</w:t>
      </w:r>
      <w:r w:rsidR="00625838">
        <w:rPr>
          <w:rFonts w:asciiTheme="minorHAnsi" w:hAnsiTheme="minorHAnsi" w:cs="Arial"/>
          <w:sz w:val="22"/>
          <w:szCs w:val="22"/>
          <w:lang w:val="hr-HR"/>
        </w:rPr>
        <w:t>a</w:t>
      </w:r>
      <w:proofErr w:type="spellEnd"/>
      <w:r w:rsidR="00625838">
        <w:rPr>
          <w:rFonts w:asciiTheme="minorHAnsi" w:hAnsiTheme="minorHAnsi" w:cs="Arial"/>
          <w:sz w:val="22"/>
          <w:szCs w:val="22"/>
          <w:lang w:val="hr-HR"/>
        </w:rPr>
        <w:t>. R</w:t>
      </w:r>
      <w:r w:rsidR="00557FB2">
        <w:rPr>
          <w:rFonts w:asciiTheme="minorHAnsi" w:hAnsiTheme="minorHAnsi" w:cs="Arial"/>
          <w:sz w:val="22"/>
          <w:szCs w:val="22"/>
          <w:lang w:val="hr-HR"/>
        </w:rPr>
        <w:t>adove</w:t>
      </w:r>
      <w:r w:rsidR="009B31CF" w:rsidRPr="005E2D6A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="00625838">
        <w:rPr>
          <w:rFonts w:asciiTheme="minorHAnsi" w:hAnsiTheme="minorHAnsi" w:cs="Arial"/>
          <w:sz w:val="22"/>
          <w:szCs w:val="22"/>
          <w:lang w:val="hr-HR"/>
        </w:rPr>
        <w:t xml:space="preserve">je </w:t>
      </w:r>
      <w:r w:rsidR="00D8343E" w:rsidRPr="005E2D6A">
        <w:rPr>
          <w:rFonts w:asciiTheme="minorHAnsi" w:hAnsiTheme="minorHAnsi" w:cs="Arial"/>
          <w:sz w:val="22"/>
          <w:szCs w:val="22"/>
          <w:lang w:val="hr-HR"/>
        </w:rPr>
        <w:t>izvela</w:t>
      </w:r>
      <w:r w:rsidR="007C2B3E" w:rsidRPr="005E2D6A">
        <w:rPr>
          <w:rFonts w:asciiTheme="minorHAnsi" w:hAnsiTheme="minorHAnsi" w:cs="Arial"/>
          <w:sz w:val="22"/>
          <w:szCs w:val="22"/>
          <w:lang w:val="hr-HR"/>
        </w:rPr>
        <w:t xml:space="preserve"> tvrtka </w:t>
      </w:r>
      <w:proofErr w:type="spellStart"/>
      <w:r w:rsidR="007C2B3E" w:rsidRPr="005E2D6A">
        <w:rPr>
          <w:rFonts w:asciiTheme="minorHAnsi" w:hAnsiTheme="minorHAnsi" w:cs="Arial"/>
          <w:sz w:val="22"/>
          <w:szCs w:val="22"/>
          <w:lang w:val="hr-HR"/>
        </w:rPr>
        <w:t>Elna</w:t>
      </w:r>
      <w:proofErr w:type="spellEnd"/>
      <w:r w:rsidR="007C2B3E" w:rsidRPr="005E2D6A">
        <w:rPr>
          <w:rFonts w:asciiTheme="minorHAnsi" w:hAnsiTheme="minorHAnsi" w:cs="Arial"/>
          <w:sz w:val="22"/>
          <w:szCs w:val="22"/>
          <w:lang w:val="hr-HR"/>
        </w:rPr>
        <w:t xml:space="preserve"> kabel iz Zagreba.</w:t>
      </w:r>
      <w:r w:rsidR="00F4021B" w:rsidRPr="005E2D6A">
        <w:rPr>
          <w:rFonts w:asciiTheme="minorHAnsi" w:hAnsiTheme="minorHAnsi"/>
          <w:sz w:val="22"/>
          <w:szCs w:val="22"/>
        </w:rPr>
        <w:t xml:space="preserve"> </w:t>
      </w:r>
    </w:p>
    <w:p w:rsidR="00AD53D5" w:rsidRPr="005E2D6A" w:rsidRDefault="00410697" w:rsidP="00AD53D5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>ELEN</w:t>
      </w:r>
      <w:r w:rsidR="00F4021B" w:rsidRPr="005E2D6A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>
        <w:rPr>
          <w:rFonts w:asciiTheme="minorHAnsi" w:hAnsiTheme="minorHAnsi" w:cs="Arial"/>
          <w:sz w:val="22"/>
          <w:szCs w:val="22"/>
          <w:lang w:val="hr-HR"/>
        </w:rPr>
        <w:t>LEAF</w:t>
      </w:r>
      <w:r w:rsidR="00F4021B" w:rsidRPr="005E2D6A">
        <w:rPr>
          <w:rFonts w:asciiTheme="minorHAnsi" w:hAnsiTheme="minorHAnsi" w:cs="Arial"/>
          <w:sz w:val="22"/>
          <w:szCs w:val="22"/>
          <w:lang w:val="hr-HR"/>
        </w:rPr>
        <w:t xml:space="preserve"> primjer je uspješne suradnje dizajnerske i arhitektonske struke. Svi autori pojedinačno iza sebe imaju niz izložbi, priznanja i nagrada, a od struke su kao tim dobili najveću potvrdu izvrsnosti kroz </w:t>
      </w:r>
      <w:proofErr w:type="spellStart"/>
      <w:r w:rsidR="00F4021B" w:rsidRPr="005E2D6A">
        <w:rPr>
          <w:rFonts w:asciiTheme="minorHAnsi" w:hAnsiTheme="minorHAnsi" w:cs="Arial"/>
          <w:sz w:val="22"/>
          <w:szCs w:val="22"/>
          <w:lang w:val="hr-HR"/>
        </w:rPr>
        <w:t>iF</w:t>
      </w:r>
      <w:proofErr w:type="spellEnd"/>
      <w:r w:rsidR="00F4021B" w:rsidRPr="005E2D6A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proofErr w:type="spellStart"/>
      <w:r w:rsidR="00F4021B" w:rsidRPr="005E2D6A">
        <w:rPr>
          <w:rFonts w:asciiTheme="minorHAnsi" w:hAnsiTheme="minorHAnsi" w:cs="Arial"/>
          <w:sz w:val="22"/>
          <w:szCs w:val="22"/>
          <w:lang w:val="hr-HR"/>
        </w:rPr>
        <w:t>Design</w:t>
      </w:r>
      <w:proofErr w:type="spellEnd"/>
      <w:r w:rsidR="00F4021B" w:rsidRPr="005E2D6A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proofErr w:type="spellStart"/>
      <w:r w:rsidR="00F4021B" w:rsidRPr="005E2D6A">
        <w:rPr>
          <w:rFonts w:asciiTheme="minorHAnsi" w:hAnsiTheme="minorHAnsi" w:cs="Arial"/>
          <w:sz w:val="22"/>
          <w:szCs w:val="22"/>
          <w:lang w:val="hr-HR"/>
        </w:rPr>
        <w:t>Award</w:t>
      </w:r>
      <w:proofErr w:type="spellEnd"/>
      <w:r w:rsidR="00F4021B" w:rsidRPr="005E2D6A">
        <w:rPr>
          <w:rFonts w:asciiTheme="minorHAnsi" w:hAnsiTheme="minorHAnsi" w:cs="Arial"/>
          <w:sz w:val="22"/>
          <w:szCs w:val="22"/>
          <w:lang w:val="hr-HR"/>
        </w:rPr>
        <w:t xml:space="preserve"> 2017.</w:t>
      </w:r>
      <w:r w:rsidR="00AD53D5" w:rsidRPr="00AD53D5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="00AD53D5">
        <w:rPr>
          <w:rFonts w:asciiTheme="minorHAnsi" w:hAnsiTheme="minorHAnsi" w:cs="Arial"/>
          <w:sz w:val="22"/>
          <w:szCs w:val="22"/>
          <w:lang w:val="hr-HR"/>
        </w:rPr>
        <w:t xml:space="preserve">Organizator </w:t>
      </w:r>
      <w:r w:rsidR="00AD53D5" w:rsidRPr="005E2D6A">
        <w:rPr>
          <w:rFonts w:asciiTheme="minorHAnsi" w:hAnsiTheme="minorHAnsi" w:cs="Arial"/>
          <w:sz w:val="22"/>
          <w:szCs w:val="22"/>
          <w:lang w:val="hr-HR"/>
        </w:rPr>
        <w:t xml:space="preserve">jednog od najcjenjenijih </w:t>
      </w:r>
      <w:r w:rsidR="00AD53D5">
        <w:rPr>
          <w:rFonts w:asciiTheme="minorHAnsi" w:hAnsiTheme="minorHAnsi" w:cs="Arial"/>
          <w:sz w:val="22"/>
          <w:szCs w:val="22"/>
          <w:lang w:val="hr-HR"/>
        </w:rPr>
        <w:t>natječaja</w:t>
      </w:r>
      <w:r w:rsidR="00AD53D5" w:rsidRPr="005E2D6A">
        <w:rPr>
          <w:rFonts w:asciiTheme="minorHAnsi" w:hAnsiTheme="minorHAnsi" w:cs="Arial"/>
          <w:sz w:val="22"/>
          <w:szCs w:val="22"/>
          <w:lang w:val="hr-HR"/>
        </w:rPr>
        <w:t xml:space="preserve"> na području dizajna u svijetu, </w:t>
      </w:r>
      <w:proofErr w:type="spellStart"/>
      <w:r w:rsidR="00AD53D5" w:rsidRPr="005E2D6A">
        <w:rPr>
          <w:rFonts w:asciiTheme="minorHAnsi" w:hAnsiTheme="minorHAnsi" w:cs="Arial"/>
          <w:sz w:val="22"/>
          <w:szCs w:val="22"/>
          <w:lang w:val="hr-HR"/>
        </w:rPr>
        <w:t>iF</w:t>
      </w:r>
      <w:proofErr w:type="spellEnd"/>
      <w:r w:rsidR="00AD53D5" w:rsidRPr="005E2D6A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proofErr w:type="spellStart"/>
      <w:r w:rsidR="00AD53D5" w:rsidRPr="005E2D6A">
        <w:rPr>
          <w:rFonts w:asciiTheme="minorHAnsi" w:hAnsiTheme="minorHAnsi" w:cs="Arial"/>
          <w:sz w:val="22"/>
          <w:szCs w:val="22"/>
          <w:lang w:val="hr-HR"/>
        </w:rPr>
        <w:t>International</w:t>
      </w:r>
      <w:proofErr w:type="spellEnd"/>
      <w:r w:rsidR="00AD53D5" w:rsidRPr="005E2D6A">
        <w:rPr>
          <w:rFonts w:asciiTheme="minorHAnsi" w:hAnsiTheme="minorHAnsi" w:cs="Arial"/>
          <w:sz w:val="22"/>
          <w:szCs w:val="22"/>
          <w:lang w:val="hr-HR"/>
        </w:rPr>
        <w:t xml:space="preserve"> Forum </w:t>
      </w:r>
      <w:proofErr w:type="spellStart"/>
      <w:r w:rsidR="00AD53D5" w:rsidRPr="005E2D6A">
        <w:rPr>
          <w:rFonts w:asciiTheme="minorHAnsi" w:hAnsiTheme="minorHAnsi" w:cs="Arial"/>
          <w:sz w:val="22"/>
          <w:szCs w:val="22"/>
          <w:lang w:val="hr-HR"/>
        </w:rPr>
        <w:t>Design</w:t>
      </w:r>
      <w:proofErr w:type="spellEnd"/>
      <w:r w:rsidR="00AD53D5" w:rsidRPr="005E2D6A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proofErr w:type="spellStart"/>
      <w:r w:rsidR="00AD53D5" w:rsidRPr="005E2D6A">
        <w:rPr>
          <w:rFonts w:asciiTheme="minorHAnsi" w:hAnsiTheme="minorHAnsi" w:cs="Arial"/>
          <w:sz w:val="22"/>
          <w:szCs w:val="22"/>
          <w:lang w:val="hr-HR"/>
        </w:rPr>
        <w:t>GmbH</w:t>
      </w:r>
      <w:proofErr w:type="spellEnd"/>
      <w:r w:rsidR="00AD53D5" w:rsidRPr="00410697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="00AD53D5" w:rsidRPr="005E2D6A">
        <w:rPr>
          <w:rFonts w:asciiTheme="minorHAnsi" w:hAnsiTheme="minorHAnsi" w:cs="Arial"/>
          <w:sz w:val="22"/>
          <w:szCs w:val="22"/>
          <w:lang w:val="hr-HR"/>
        </w:rPr>
        <w:t xml:space="preserve">sa sjedištem u Hannoveru, najstarija je nezavisna organizacija za dizajn u Njemačkoj. Ove je godine za nagradu </w:t>
      </w:r>
      <w:proofErr w:type="spellStart"/>
      <w:r w:rsidR="00AD53D5" w:rsidRPr="005E2D6A">
        <w:rPr>
          <w:rFonts w:asciiTheme="minorHAnsi" w:hAnsiTheme="minorHAnsi" w:cs="Arial"/>
          <w:sz w:val="22"/>
          <w:szCs w:val="22"/>
          <w:lang w:val="hr-HR"/>
        </w:rPr>
        <w:t>iF</w:t>
      </w:r>
      <w:proofErr w:type="spellEnd"/>
      <w:r w:rsidR="00AD53D5" w:rsidRPr="005E2D6A">
        <w:rPr>
          <w:rFonts w:asciiTheme="minorHAnsi" w:hAnsiTheme="minorHAnsi" w:cs="Arial"/>
          <w:sz w:val="22"/>
          <w:szCs w:val="22"/>
          <w:lang w:val="hr-HR"/>
        </w:rPr>
        <w:t xml:space="preserve"> DESIGN, koja je prepoznata kao simbol izvrsnosti dizajna diljem svijeta, prijavljeno 5</w:t>
      </w:r>
      <w:r w:rsidR="00AD53D5">
        <w:rPr>
          <w:rFonts w:asciiTheme="minorHAnsi" w:hAnsiTheme="minorHAnsi" w:cs="Arial"/>
          <w:sz w:val="22"/>
          <w:szCs w:val="22"/>
          <w:lang w:val="hr-HR"/>
        </w:rPr>
        <w:t>.</w:t>
      </w:r>
      <w:r w:rsidR="00AD53D5" w:rsidRPr="005E2D6A">
        <w:rPr>
          <w:rFonts w:asciiTheme="minorHAnsi" w:hAnsiTheme="minorHAnsi" w:cs="Arial"/>
          <w:sz w:val="22"/>
          <w:szCs w:val="22"/>
          <w:lang w:val="hr-HR"/>
        </w:rPr>
        <w:t>500 radova iz 59 zemalja, a u međunarodnom je žiriju sudjelovalo 58 stručnjaka.</w:t>
      </w:r>
      <w:r w:rsidR="00AD53D5" w:rsidRPr="005E2D6A">
        <w:rPr>
          <w:rFonts w:asciiTheme="minorHAnsi" w:hAnsiTheme="minorHAnsi" w:cs="Arial"/>
          <w:b/>
          <w:sz w:val="22"/>
          <w:szCs w:val="22"/>
          <w:lang w:val="hr-HR"/>
        </w:rPr>
        <w:t xml:space="preserve"> </w:t>
      </w:r>
      <w:r w:rsidR="00AD53D5">
        <w:rPr>
          <w:rFonts w:asciiTheme="minorHAnsi" w:hAnsiTheme="minorHAnsi" w:cs="Arial"/>
          <w:b/>
          <w:sz w:val="22"/>
          <w:szCs w:val="22"/>
          <w:lang w:val="hr-HR"/>
        </w:rPr>
        <w:t xml:space="preserve"> </w:t>
      </w:r>
    </w:p>
    <w:p w:rsidR="007C2B3E" w:rsidRPr="005E2D6A" w:rsidRDefault="009B31CF" w:rsidP="00AE6C68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5E2D6A">
        <w:rPr>
          <w:rFonts w:asciiTheme="minorHAnsi" w:hAnsiTheme="minorHAnsi" w:cs="Arial"/>
          <w:sz w:val="22"/>
          <w:szCs w:val="22"/>
          <w:lang w:val="hr-HR"/>
        </w:rPr>
        <w:t xml:space="preserve">ELEN LEAF punionica u Zagrebu kruna je HEP-ovog razvojnog projekta ELEN. </w:t>
      </w:r>
      <w:r w:rsidR="008C4559" w:rsidRPr="005E2D6A">
        <w:rPr>
          <w:rFonts w:asciiTheme="minorHAnsi" w:hAnsiTheme="minorHAnsi" w:cs="Arial"/>
          <w:sz w:val="22"/>
          <w:szCs w:val="22"/>
          <w:lang w:val="hr-HR"/>
        </w:rPr>
        <w:t xml:space="preserve">Stanica </w:t>
      </w:r>
      <w:r w:rsidRPr="005E2D6A">
        <w:rPr>
          <w:rFonts w:asciiTheme="minorHAnsi" w:hAnsiTheme="minorHAnsi" w:cs="Arial"/>
          <w:sz w:val="22"/>
          <w:szCs w:val="22"/>
          <w:lang w:val="hr-HR"/>
        </w:rPr>
        <w:t>se</w:t>
      </w:r>
      <w:r w:rsidR="008C4559" w:rsidRPr="005E2D6A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="007C2B3E" w:rsidRPr="005E2D6A">
        <w:rPr>
          <w:rFonts w:asciiTheme="minorHAnsi" w:hAnsiTheme="minorHAnsi" w:cs="Arial"/>
          <w:sz w:val="22"/>
          <w:szCs w:val="22"/>
          <w:lang w:val="hr-HR"/>
        </w:rPr>
        <w:t>sastoji od dvije nadstrešnice s</w:t>
      </w:r>
      <w:r w:rsidRPr="005E2D6A">
        <w:rPr>
          <w:rFonts w:asciiTheme="minorHAnsi" w:hAnsiTheme="minorHAnsi" w:cs="Arial"/>
          <w:sz w:val="22"/>
          <w:szCs w:val="22"/>
          <w:lang w:val="hr-HR"/>
        </w:rPr>
        <w:t>a</w:t>
      </w:r>
      <w:r w:rsidR="007C2B3E" w:rsidRPr="005E2D6A">
        <w:rPr>
          <w:rFonts w:asciiTheme="minorHAnsi" w:hAnsiTheme="minorHAnsi" w:cs="Arial"/>
          <w:sz w:val="22"/>
          <w:szCs w:val="22"/>
          <w:lang w:val="hr-HR"/>
        </w:rPr>
        <w:t xml:space="preserve"> solarnim panelima, reklamnim totemom i </w:t>
      </w:r>
      <w:proofErr w:type="spellStart"/>
      <w:r w:rsidR="007C2B3E" w:rsidRPr="005E2D6A">
        <w:rPr>
          <w:rFonts w:asciiTheme="minorHAnsi" w:hAnsiTheme="minorHAnsi" w:cs="Arial"/>
          <w:sz w:val="22"/>
          <w:szCs w:val="22"/>
          <w:lang w:val="hr-HR"/>
        </w:rPr>
        <w:t>ultra</w:t>
      </w:r>
      <w:proofErr w:type="spellEnd"/>
      <w:r w:rsidR="007C2B3E" w:rsidRPr="005E2D6A">
        <w:rPr>
          <w:rFonts w:asciiTheme="minorHAnsi" w:hAnsiTheme="minorHAnsi" w:cs="Arial"/>
          <w:sz w:val="22"/>
          <w:szCs w:val="22"/>
          <w:lang w:val="hr-HR"/>
        </w:rPr>
        <w:t xml:space="preserve"> brzom punionicom za punjenje električnih vozila snage 50 KW DC i 43 KW AC</w:t>
      </w:r>
      <w:r w:rsidR="00410697">
        <w:rPr>
          <w:rFonts w:asciiTheme="minorHAnsi" w:hAnsiTheme="minorHAnsi" w:cs="Arial"/>
          <w:sz w:val="22"/>
          <w:szCs w:val="22"/>
          <w:lang w:val="hr-HR"/>
        </w:rPr>
        <w:t>,</w:t>
      </w:r>
      <w:r w:rsidR="007C2B3E" w:rsidRPr="005E2D6A">
        <w:rPr>
          <w:rFonts w:asciiTheme="minorHAnsi" w:hAnsiTheme="minorHAnsi" w:cs="Arial"/>
          <w:sz w:val="22"/>
          <w:szCs w:val="22"/>
          <w:lang w:val="hr-HR"/>
        </w:rPr>
        <w:t xml:space="preserve"> uz mogućnost istovremenog punjenja dva</w:t>
      </w:r>
      <w:r w:rsidRPr="005E2D6A">
        <w:rPr>
          <w:rFonts w:asciiTheme="minorHAnsi" w:hAnsiTheme="minorHAnsi" w:cs="Arial"/>
          <w:sz w:val="22"/>
          <w:szCs w:val="22"/>
          <w:lang w:val="hr-HR"/>
        </w:rPr>
        <w:t>ju</w:t>
      </w:r>
      <w:r w:rsidR="007C2B3E" w:rsidRPr="005E2D6A">
        <w:rPr>
          <w:rFonts w:asciiTheme="minorHAnsi" w:hAnsiTheme="minorHAnsi" w:cs="Arial"/>
          <w:sz w:val="22"/>
          <w:szCs w:val="22"/>
          <w:lang w:val="hr-HR"/>
        </w:rPr>
        <w:t xml:space="preserve"> vozila. Na punionici </w:t>
      </w:r>
      <w:r w:rsidRPr="005E2D6A">
        <w:rPr>
          <w:rFonts w:asciiTheme="minorHAnsi" w:hAnsiTheme="minorHAnsi" w:cs="Arial"/>
          <w:sz w:val="22"/>
          <w:szCs w:val="22"/>
          <w:lang w:val="hr-HR"/>
        </w:rPr>
        <w:t xml:space="preserve">su </w:t>
      </w:r>
      <w:r w:rsidR="007C2B3E" w:rsidRPr="005E2D6A">
        <w:rPr>
          <w:rFonts w:asciiTheme="minorHAnsi" w:hAnsiTheme="minorHAnsi" w:cs="Arial"/>
          <w:sz w:val="22"/>
          <w:szCs w:val="22"/>
          <w:lang w:val="hr-HR"/>
        </w:rPr>
        <w:t xml:space="preserve">uklopljeni  grafički standardi </w:t>
      </w:r>
      <w:proofErr w:type="spellStart"/>
      <w:r w:rsidR="007C2B3E" w:rsidRPr="005E2D6A">
        <w:rPr>
          <w:rFonts w:asciiTheme="minorHAnsi" w:hAnsiTheme="minorHAnsi" w:cs="Arial"/>
          <w:sz w:val="22"/>
          <w:szCs w:val="22"/>
          <w:lang w:val="hr-HR"/>
        </w:rPr>
        <w:t>br</w:t>
      </w:r>
      <w:r w:rsidRPr="005E2D6A">
        <w:rPr>
          <w:rFonts w:asciiTheme="minorHAnsi" w:hAnsiTheme="minorHAnsi" w:cs="Arial"/>
          <w:sz w:val="22"/>
          <w:szCs w:val="22"/>
          <w:lang w:val="hr-HR"/>
        </w:rPr>
        <w:t>e</w:t>
      </w:r>
      <w:r w:rsidR="007C2B3E" w:rsidRPr="005E2D6A">
        <w:rPr>
          <w:rFonts w:asciiTheme="minorHAnsi" w:hAnsiTheme="minorHAnsi" w:cs="Arial"/>
          <w:sz w:val="22"/>
          <w:szCs w:val="22"/>
          <w:lang w:val="hr-HR"/>
        </w:rPr>
        <w:t>nda</w:t>
      </w:r>
      <w:proofErr w:type="spellEnd"/>
      <w:r w:rsidR="007C2B3E" w:rsidRPr="005E2D6A">
        <w:rPr>
          <w:rFonts w:asciiTheme="minorHAnsi" w:hAnsiTheme="minorHAnsi" w:cs="Arial"/>
          <w:sz w:val="22"/>
          <w:szCs w:val="22"/>
          <w:lang w:val="hr-HR"/>
        </w:rPr>
        <w:t xml:space="preserve"> ELEN uz korištenje gradijenta zelene boje na oplati koje sugeriraju punjenje automobila. Pomoću solarnih panela ELEN LEAF stanica </w:t>
      </w:r>
      <w:r w:rsidRPr="005E2D6A">
        <w:rPr>
          <w:rFonts w:asciiTheme="minorHAnsi" w:hAnsiTheme="minorHAnsi" w:cs="Arial"/>
          <w:sz w:val="22"/>
          <w:szCs w:val="22"/>
          <w:lang w:val="hr-HR"/>
        </w:rPr>
        <w:t xml:space="preserve">iz obnovljivog izvora </w:t>
      </w:r>
      <w:r w:rsidR="007C2B3E" w:rsidRPr="005E2D6A">
        <w:rPr>
          <w:rFonts w:asciiTheme="minorHAnsi" w:hAnsiTheme="minorHAnsi" w:cs="Arial"/>
          <w:sz w:val="22"/>
          <w:szCs w:val="22"/>
          <w:lang w:val="hr-HR"/>
        </w:rPr>
        <w:t xml:space="preserve">godišnje </w:t>
      </w:r>
      <w:r w:rsidRPr="005E2D6A">
        <w:rPr>
          <w:rFonts w:asciiTheme="minorHAnsi" w:hAnsiTheme="minorHAnsi" w:cs="Arial"/>
          <w:sz w:val="22"/>
          <w:szCs w:val="22"/>
          <w:lang w:val="hr-HR"/>
        </w:rPr>
        <w:t>će proizvoditi 3</w:t>
      </w:r>
      <w:r w:rsidR="00557FB2">
        <w:rPr>
          <w:rFonts w:asciiTheme="minorHAnsi" w:hAnsiTheme="minorHAnsi" w:cs="Arial"/>
          <w:sz w:val="22"/>
          <w:szCs w:val="22"/>
          <w:lang w:val="hr-HR"/>
        </w:rPr>
        <w:t>.</w:t>
      </w:r>
      <w:r w:rsidRPr="005E2D6A">
        <w:rPr>
          <w:rFonts w:asciiTheme="minorHAnsi" w:hAnsiTheme="minorHAnsi" w:cs="Arial"/>
          <w:sz w:val="22"/>
          <w:szCs w:val="22"/>
          <w:lang w:val="hr-HR"/>
        </w:rPr>
        <w:t xml:space="preserve">000 </w:t>
      </w:r>
      <w:proofErr w:type="spellStart"/>
      <w:r w:rsidRPr="005E2D6A">
        <w:rPr>
          <w:rFonts w:asciiTheme="minorHAnsi" w:hAnsiTheme="minorHAnsi" w:cs="Arial"/>
          <w:sz w:val="22"/>
          <w:szCs w:val="22"/>
          <w:lang w:val="hr-HR"/>
        </w:rPr>
        <w:t>k</w:t>
      </w:r>
      <w:r w:rsidR="007C2B3E" w:rsidRPr="005E2D6A">
        <w:rPr>
          <w:rFonts w:asciiTheme="minorHAnsi" w:hAnsiTheme="minorHAnsi" w:cs="Arial"/>
          <w:sz w:val="22"/>
          <w:szCs w:val="22"/>
          <w:lang w:val="hr-HR"/>
        </w:rPr>
        <w:t>Wh</w:t>
      </w:r>
      <w:proofErr w:type="spellEnd"/>
      <w:r w:rsidR="007C2B3E" w:rsidRPr="005E2D6A">
        <w:rPr>
          <w:rFonts w:asciiTheme="minorHAnsi" w:hAnsiTheme="minorHAnsi" w:cs="Arial"/>
          <w:sz w:val="22"/>
          <w:szCs w:val="22"/>
          <w:lang w:val="hr-HR"/>
        </w:rPr>
        <w:t xml:space="preserve"> električne energije.</w:t>
      </w:r>
      <w:r w:rsidR="008C4559" w:rsidRPr="005E2D6A">
        <w:rPr>
          <w:rFonts w:asciiTheme="minorHAnsi" w:hAnsiTheme="minorHAnsi" w:cs="Arial"/>
          <w:sz w:val="22"/>
          <w:szCs w:val="22"/>
          <w:lang w:val="hr-HR"/>
        </w:rPr>
        <w:t xml:space="preserve">  </w:t>
      </w:r>
      <w:r w:rsidR="00AD53D5">
        <w:rPr>
          <w:rFonts w:asciiTheme="minorHAnsi" w:hAnsiTheme="minorHAnsi" w:cs="Arial"/>
          <w:sz w:val="22"/>
          <w:szCs w:val="22"/>
          <w:lang w:val="hr-HR"/>
        </w:rPr>
        <w:t xml:space="preserve"> </w:t>
      </w:r>
    </w:p>
    <w:p w:rsidR="005E2D6A" w:rsidRPr="005E2D6A" w:rsidRDefault="005E2D6A" w:rsidP="00822ED7">
      <w:pPr>
        <w:jc w:val="both"/>
        <w:rPr>
          <w:rFonts w:asciiTheme="minorHAnsi" w:hAnsiTheme="minorHAnsi" w:cs="Arial"/>
          <w:b/>
          <w:sz w:val="22"/>
          <w:szCs w:val="22"/>
          <w:lang w:val="hr-HR"/>
        </w:rPr>
      </w:pPr>
    </w:p>
    <w:p w:rsidR="00AD53D5" w:rsidRDefault="00AD53D5" w:rsidP="00822ED7">
      <w:pPr>
        <w:jc w:val="both"/>
        <w:rPr>
          <w:rFonts w:asciiTheme="minorHAnsi" w:hAnsiTheme="minorHAnsi" w:cs="Arial"/>
          <w:b/>
          <w:sz w:val="22"/>
          <w:szCs w:val="22"/>
          <w:lang w:val="hr-HR"/>
        </w:rPr>
      </w:pPr>
    </w:p>
    <w:p w:rsidR="00850606" w:rsidRPr="005E2D6A" w:rsidRDefault="00850606" w:rsidP="00822ED7">
      <w:pPr>
        <w:jc w:val="both"/>
        <w:rPr>
          <w:rFonts w:asciiTheme="minorHAnsi" w:hAnsiTheme="minorHAnsi" w:cs="Arial"/>
          <w:b/>
          <w:sz w:val="22"/>
          <w:szCs w:val="22"/>
          <w:lang w:val="hr-HR"/>
        </w:rPr>
      </w:pPr>
      <w:r w:rsidRPr="005E2D6A">
        <w:rPr>
          <w:rFonts w:asciiTheme="minorHAnsi" w:hAnsiTheme="minorHAnsi" w:cs="Arial"/>
          <w:b/>
          <w:sz w:val="22"/>
          <w:szCs w:val="22"/>
          <w:lang w:val="hr-HR"/>
        </w:rPr>
        <w:t xml:space="preserve">O </w:t>
      </w:r>
      <w:proofErr w:type="spellStart"/>
      <w:r w:rsidRPr="005E2D6A">
        <w:rPr>
          <w:rFonts w:asciiTheme="minorHAnsi" w:hAnsiTheme="minorHAnsi" w:cs="Arial"/>
          <w:b/>
          <w:sz w:val="22"/>
          <w:szCs w:val="22"/>
          <w:lang w:val="hr-HR"/>
        </w:rPr>
        <w:t>iF</w:t>
      </w:r>
      <w:proofErr w:type="spellEnd"/>
      <w:r w:rsidRPr="005E2D6A">
        <w:rPr>
          <w:rFonts w:asciiTheme="minorHAnsi" w:hAnsiTheme="minorHAnsi" w:cs="Arial"/>
          <w:b/>
          <w:sz w:val="22"/>
          <w:szCs w:val="22"/>
          <w:lang w:val="hr-HR"/>
        </w:rPr>
        <w:t xml:space="preserve"> DESIGN nagradi</w:t>
      </w:r>
    </w:p>
    <w:p w:rsidR="00850606" w:rsidRPr="005E2D6A" w:rsidRDefault="00410697" w:rsidP="00822ED7">
      <w:pPr>
        <w:jc w:val="both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>N</w:t>
      </w:r>
      <w:r w:rsidRPr="005E2D6A">
        <w:rPr>
          <w:rFonts w:asciiTheme="minorHAnsi" w:hAnsiTheme="minorHAnsi" w:cs="Arial"/>
          <w:sz w:val="22"/>
          <w:szCs w:val="22"/>
          <w:lang w:val="hr-HR"/>
        </w:rPr>
        <w:t xml:space="preserve">agrada </w:t>
      </w:r>
      <w:proofErr w:type="spellStart"/>
      <w:r>
        <w:rPr>
          <w:rFonts w:asciiTheme="minorHAnsi" w:hAnsiTheme="minorHAnsi" w:cs="Arial"/>
          <w:sz w:val="22"/>
          <w:szCs w:val="22"/>
          <w:lang w:val="hr-HR"/>
        </w:rPr>
        <w:t>i</w:t>
      </w:r>
      <w:r w:rsidR="00850606" w:rsidRPr="005E2D6A">
        <w:rPr>
          <w:rFonts w:asciiTheme="minorHAnsi" w:hAnsiTheme="minorHAnsi" w:cs="Arial"/>
          <w:sz w:val="22"/>
          <w:szCs w:val="22"/>
          <w:lang w:val="hr-HR"/>
        </w:rPr>
        <w:t>F</w:t>
      </w:r>
      <w:proofErr w:type="spellEnd"/>
      <w:r w:rsidR="00850606" w:rsidRPr="005E2D6A">
        <w:rPr>
          <w:rFonts w:asciiTheme="minorHAnsi" w:hAnsiTheme="minorHAnsi" w:cs="Arial"/>
          <w:sz w:val="22"/>
          <w:szCs w:val="22"/>
          <w:lang w:val="hr-HR"/>
        </w:rPr>
        <w:t xml:space="preserve"> DESIGN prepoznata </w:t>
      </w:r>
      <w:r>
        <w:rPr>
          <w:rFonts w:asciiTheme="minorHAnsi" w:hAnsiTheme="minorHAnsi" w:cs="Arial"/>
          <w:sz w:val="22"/>
          <w:szCs w:val="22"/>
          <w:lang w:val="hr-HR"/>
        </w:rPr>
        <w:t>je v</w:t>
      </w:r>
      <w:r w:rsidRPr="005E2D6A">
        <w:rPr>
          <w:rFonts w:asciiTheme="minorHAnsi" w:hAnsiTheme="minorHAnsi" w:cs="Arial"/>
          <w:sz w:val="22"/>
          <w:szCs w:val="22"/>
          <w:lang w:val="hr-HR"/>
        </w:rPr>
        <w:t xml:space="preserve">eć više od 60 godina </w:t>
      </w:r>
      <w:r w:rsidR="00850606" w:rsidRPr="005E2D6A">
        <w:rPr>
          <w:rFonts w:asciiTheme="minorHAnsi" w:hAnsiTheme="minorHAnsi" w:cs="Arial"/>
          <w:sz w:val="22"/>
          <w:szCs w:val="22"/>
          <w:lang w:val="hr-HR"/>
        </w:rPr>
        <w:t>kao mjerilo za kvalitetu u izuzetnom dizajnu te je jedna od najva</w:t>
      </w:r>
      <w:r w:rsidR="008C4559" w:rsidRPr="005E2D6A">
        <w:rPr>
          <w:rFonts w:asciiTheme="minorHAnsi" w:hAnsiTheme="minorHAnsi" w:cs="Arial"/>
          <w:sz w:val="22"/>
          <w:szCs w:val="22"/>
          <w:lang w:val="hr-HR"/>
        </w:rPr>
        <w:t>žnij</w:t>
      </w:r>
      <w:r w:rsidR="00850606" w:rsidRPr="005E2D6A">
        <w:rPr>
          <w:rFonts w:asciiTheme="minorHAnsi" w:hAnsiTheme="minorHAnsi" w:cs="Arial"/>
          <w:sz w:val="22"/>
          <w:szCs w:val="22"/>
          <w:lang w:val="hr-HR"/>
        </w:rPr>
        <w:t>ih dizajnerskih nagrada na svijetu. Natjecate</w:t>
      </w:r>
      <w:r w:rsidR="00F66AE1" w:rsidRPr="005E2D6A">
        <w:rPr>
          <w:rFonts w:asciiTheme="minorHAnsi" w:hAnsiTheme="minorHAnsi" w:cs="Arial"/>
          <w:sz w:val="22"/>
          <w:szCs w:val="22"/>
          <w:lang w:val="hr-HR"/>
        </w:rPr>
        <w:t>lji se prijavljuju u sljedećim kategorijama</w:t>
      </w:r>
      <w:r w:rsidR="00850606" w:rsidRPr="005E2D6A">
        <w:rPr>
          <w:rFonts w:asciiTheme="minorHAnsi" w:hAnsiTheme="minorHAnsi" w:cs="Arial"/>
          <w:sz w:val="22"/>
          <w:szCs w:val="22"/>
          <w:lang w:val="hr-HR"/>
        </w:rPr>
        <w:t xml:space="preserve">: proizvod, pakiranje, komunikacija i usluga dizajna, arhitektura i unutarnja arhitektura te stručni koncepti. Svi nagrađeni </w:t>
      </w:r>
      <w:r w:rsidR="009B31CF" w:rsidRPr="005E2D6A">
        <w:rPr>
          <w:rFonts w:asciiTheme="minorHAnsi" w:hAnsiTheme="minorHAnsi" w:cs="Arial"/>
          <w:sz w:val="22"/>
          <w:szCs w:val="22"/>
          <w:lang w:val="hr-HR"/>
        </w:rPr>
        <w:t xml:space="preserve">radovi </w:t>
      </w:r>
      <w:r w:rsidR="008C4559" w:rsidRPr="005E2D6A">
        <w:rPr>
          <w:rFonts w:asciiTheme="minorHAnsi" w:hAnsiTheme="minorHAnsi" w:cs="Arial"/>
          <w:sz w:val="22"/>
          <w:szCs w:val="22"/>
          <w:lang w:val="hr-HR"/>
        </w:rPr>
        <w:t xml:space="preserve">predstavljeni su </w:t>
      </w:r>
      <w:r w:rsidR="00850606" w:rsidRPr="005E2D6A">
        <w:rPr>
          <w:rFonts w:asciiTheme="minorHAnsi" w:hAnsiTheme="minorHAnsi" w:cs="Arial"/>
          <w:sz w:val="22"/>
          <w:szCs w:val="22"/>
          <w:lang w:val="hr-HR"/>
        </w:rPr>
        <w:t xml:space="preserve">u vodiču </w:t>
      </w:r>
      <w:hyperlink r:id="rId7" w:history="1">
        <w:proofErr w:type="spellStart"/>
        <w:r w:rsidR="00850606" w:rsidRPr="005E2D6A">
          <w:rPr>
            <w:rStyle w:val="Hyperlink"/>
            <w:rFonts w:asciiTheme="minorHAnsi" w:hAnsiTheme="minorHAnsi" w:cs="Arial"/>
            <w:sz w:val="22"/>
            <w:szCs w:val="22"/>
            <w:lang w:val="hr-HR"/>
          </w:rPr>
          <w:t>iF</w:t>
        </w:r>
        <w:proofErr w:type="spellEnd"/>
        <w:r w:rsidR="00850606" w:rsidRPr="005E2D6A">
          <w:rPr>
            <w:rStyle w:val="Hyperlink"/>
            <w:rFonts w:asciiTheme="minorHAnsi" w:hAnsiTheme="minorHAnsi" w:cs="Arial"/>
            <w:sz w:val="22"/>
            <w:szCs w:val="22"/>
            <w:lang w:val="hr-HR"/>
          </w:rPr>
          <w:t xml:space="preserve"> WORLD DESIGN GUIDE</w:t>
        </w:r>
      </w:hyperlink>
      <w:r w:rsidR="00850606" w:rsidRPr="005E2D6A">
        <w:rPr>
          <w:rFonts w:asciiTheme="minorHAnsi" w:hAnsiTheme="minorHAnsi" w:cs="Arial"/>
          <w:sz w:val="22"/>
          <w:szCs w:val="22"/>
          <w:lang w:val="hr-HR"/>
        </w:rPr>
        <w:t xml:space="preserve">, </w:t>
      </w:r>
      <w:proofErr w:type="spellStart"/>
      <w:r w:rsidR="00850606" w:rsidRPr="005E2D6A">
        <w:rPr>
          <w:rFonts w:asciiTheme="minorHAnsi" w:hAnsiTheme="minorHAnsi" w:cs="Arial"/>
          <w:sz w:val="22"/>
          <w:szCs w:val="22"/>
          <w:lang w:val="hr-HR"/>
        </w:rPr>
        <w:t>iF</w:t>
      </w:r>
      <w:proofErr w:type="spellEnd"/>
      <w:r w:rsidR="00850606" w:rsidRPr="005E2D6A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proofErr w:type="spellStart"/>
      <w:r w:rsidR="00850606" w:rsidRPr="005E2D6A">
        <w:rPr>
          <w:rFonts w:asciiTheme="minorHAnsi" w:hAnsiTheme="minorHAnsi" w:cs="Arial"/>
          <w:sz w:val="22"/>
          <w:szCs w:val="22"/>
          <w:lang w:val="hr-HR"/>
        </w:rPr>
        <w:t>Design</w:t>
      </w:r>
      <w:proofErr w:type="spellEnd"/>
      <w:r w:rsidR="00850606" w:rsidRPr="005E2D6A">
        <w:rPr>
          <w:rFonts w:asciiTheme="minorHAnsi" w:hAnsiTheme="minorHAnsi" w:cs="Arial"/>
          <w:sz w:val="22"/>
          <w:szCs w:val="22"/>
          <w:lang w:val="hr-HR"/>
        </w:rPr>
        <w:t xml:space="preserve"> aplikaciji </w:t>
      </w:r>
      <w:hyperlink r:id="rId8" w:history="1">
        <w:proofErr w:type="spellStart"/>
        <w:r w:rsidR="00850606" w:rsidRPr="005E2D6A">
          <w:rPr>
            <w:rStyle w:val="Hyperlink"/>
            <w:rFonts w:asciiTheme="minorHAnsi" w:hAnsiTheme="minorHAnsi" w:cs="Arial"/>
            <w:sz w:val="22"/>
            <w:szCs w:val="22"/>
            <w:lang w:val="hr-HR"/>
          </w:rPr>
          <w:t>iF</w:t>
        </w:r>
        <w:proofErr w:type="spellEnd"/>
        <w:r w:rsidR="00850606" w:rsidRPr="005E2D6A">
          <w:rPr>
            <w:rStyle w:val="Hyperlink"/>
            <w:rFonts w:asciiTheme="minorHAnsi" w:hAnsiTheme="minorHAnsi" w:cs="Arial"/>
            <w:sz w:val="22"/>
            <w:szCs w:val="22"/>
            <w:lang w:val="hr-HR"/>
          </w:rPr>
          <w:t xml:space="preserve"> </w:t>
        </w:r>
        <w:proofErr w:type="spellStart"/>
        <w:r w:rsidR="00850606" w:rsidRPr="005E2D6A">
          <w:rPr>
            <w:rStyle w:val="Hyperlink"/>
            <w:rFonts w:asciiTheme="minorHAnsi" w:hAnsiTheme="minorHAnsi" w:cs="Arial"/>
            <w:sz w:val="22"/>
            <w:szCs w:val="22"/>
            <w:lang w:val="hr-HR"/>
          </w:rPr>
          <w:t>design</w:t>
        </w:r>
        <w:proofErr w:type="spellEnd"/>
        <w:r w:rsidR="00850606" w:rsidRPr="005E2D6A">
          <w:rPr>
            <w:rStyle w:val="Hyperlink"/>
            <w:rFonts w:asciiTheme="minorHAnsi" w:hAnsiTheme="minorHAnsi" w:cs="Arial"/>
            <w:sz w:val="22"/>
            <w:szCs w:val="22"/>
            <w:lang w:val="hr-HR"/>
          </w:rPr>
          <w:t xml:space="preserve"> </w:t>
        </w:r>
        <w:proofErr w:type="spellStart"/>
        <w:r w:rsidR="00850606" w:rsidRPr="005E2D6A">
          <w:rPr>
            <w:rStyle w:val="Hyperlink"/>
            <w:rFonts w:asciiTheme="minorHAnsi" w:hAnsiTheme="minorHAnsi" w:cs="Arial"/>
            <w:sz w:val="22"/>
            <w:szCs w:val="22"/>
            <w:lang w:val="hr-HR"/>
          </w:rPr>
          <w:t>app</w:t>
        </w:r>
        <w:proofErr w:type="spellEnd"/>
      </w:hyperlink>
      <w:r w:rsidR="008C4559" w:rsidRPr="005E2D6A">
        <w:rPr>
          <w:rStyle w:val="Hyperlink"/>
          <w:rFonts w:asciiTheme="minorHAnsi" w:hAnsiTheme="minorHAnsi" w:cs="Arial"/>
          <w:sz w:val="22"/>
          <w:szCs w:val="22"/>
          <w:lang w:val="hr-HR"/>
        </w:rPr>
        <w:t>,</w:t>
      </w:r>
      <w:r w:rsidR="00850606" w:rsidRPr="005E2D6A">
        <w:rPr>
          <w:rFonts w:asciiTheme="minorHAnsi" w:hAnsiTheme="minorHAnsi" w:cs="Arial"/>
          <w:sz w:val="22"/>
          <w:szCs w:val="22"/>
          <w:lang w:val="hr-HR"/>
        </w:rPr>
        <w:t xml:space="preserve"> te će biti izloženi na </w:t>
      </w:r>
      <w:proofErr w:type="spellStart"/>
      <w:r w:rsidR="00850606" w:rsidRPr="005E2D6A">
        <w:rPr>
          <w:rFonts w:asciiTheme="minorHAnsi" w:hAnsiTheme="minorHAnsi" w:cs="Arial"/>
          <w:sz w:val="22"/>
          <w:szCs w:val="22"/>
          <w:lang w:val="hr-HR"/>
        </w:rPr>
        <w:t>iF</w:t>
      </w:r>
      <w:proofErr w:type="spellEnd"/>
      <w:r w:rsidR="00850606" w:rsidRPr="005E2D6A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proofErr w:type="spellStart"/>
      <w:r w:rsidR="00850606" w:rsidRPr="005E2D6A">
        <w:rPr>
          <w:rFonts w:asciiTheme="minorHAnsi" w:hAnsiTheme="minorHAnsi" w:cs="Arial"/>
          <w:sz w:val="22"/>
          <w:szCs w:val="22"/>
          <w:lang w:val="hr-HR"/>
        </w:rPr>
        <w:t>Design</w:t>
      </w:r>
      <w:proofErr w:type="spellEnd"/>
      <w:r w:rsidR="00850606" w:rsidRPr="005E2D6A">
        <w:rPr>
          <w:rFonts w:asciiTheme="minorHAnsi" w:hAnsiTheme="minorHAnsi" w:cs="Arial"/>
          <w:sz w:val="22"/>
          <w:szCs w:val="22"/>
          <w:lang w:val="hr-HR"/>
        </w:rPr>
        <w:t xml:space="preserve"> izložbi u Hamburgu, </w:t>
      </w:r>
      <w:hyperlink r:id="rId9" w:history="1">
        <w:proofErr w:type="spellStart"/>
        <w:r w:rsidR="00850606" w:rsidRPr="005E2D6A">
          <w:rPr>
            <w:rStyle w:val="Hyperlink"/>
            <w:rFonts w:asciiTheme="minorHAnsi" w:hAnsiTheme="minorHAnsi" w:cs="Arial"/>
            <w:sz w:val="22"/>
            <w:szCs w:val="22"/>
            <w:lang w:val="hr-HR"/>
          </w:rPr>
          <w:t>iF</w:t>
        </w:r>
        <w:proofErr w:type="spellEnd"/>
        <w:r w:rsidR="00850606" w:rsidRPr="005E2D6A">
          <w:rPr>
            <w:rStyle w:val="Hyperlink"/>
            <w:rFonts w:asciiTheme="minorHAnsi" w:hAnsiTheme="minorHAnsi" w:cs="Arial"/>
            <w:sz w:val="22"/>
            <w:szCs w:val="22"/>
            <w:lang w:val="hr-HR"/>
          </w:rPr>
          <w:t xml:space="preserve"> </w:t>
        </w:r>
        <w:proofErr w:type="spellStart"/>
        <w:r w:rsidR="00850606" w:rsidRPr="005E2D6A">
          <w:rPr>
            <w:rStyle w:val="Hyperlink"/>
            <w:rFonts w:asciiTheme="minorHAnsi" w:hAnsiTheme="minorHAnsi" w:cs="Arial"/>
            <w:sz w:val="22"/>
            <w:szCs w:val="22"/>
            <w:lang w:val="hr-HR"/>
          </w:rPr>
          <w:t>design</w:t>
        </w:r>
        <w:proofErr w:type="spellEnd"/>
        <w:r w:rsidR="00850606" w:rsidRPr="005E2D6A">
          <w:rPr>
            <w:rStyle w:val="Hyperlink"/>
            <w:rFonts w:asciiTheme="minorHAnsi" w:hAnsiTheme="minorHAnsi" w:cs="Arial"/>
            <w:sz w:val="22"/>
            <w:szCs w:val="22"/>
            <w:lang w:val="hr-HR"/>
          </w:rPr>
          <w:t xml:space="preserve"> </w:t>
        </w:r>
        <w:proofErr w:type="spellStart"/>
        <w:r w:rsidR="00850606" w:rsidRPr="005E2D6A">
          <w:rPr>
            <w:rStyle w:val="Hyperlink"/>
            <w:rFonts w:asciiTheme="minorHAnsi" w:hAnsiTheme="minorHAnsi" w:cs="Arial"/>
            <w:sz w:val="22"/>
            <w:szCs w:val="22"/>
            <w:lang w:val="hr-HR"/>
          </w:rPr>
          <w:t>exhibition</w:t>
        </w:r>
        <w:proofErr w:type="spellEnd"/>
        <w:r w:rsidR="00850606" w:rsidRPr="005E2D6A">
          <w:rPr>
            <w:rStyle w:val="Hyperlink"/>
            <w:rFonts w:asciiTheme="minorHAnsi" w:hAnsiTheme="minorHAnsi" w:cs="Arial"/>
            <w:sz w:val="22"/>
            <w:szCs w:val="22"/>
            <w:lang w:val="hr-HR"/>
          </w:rPr>
          <w:t xml:space="preserve"> Hamburg</w:t>
        </w:r>
      </w:hyperlink>
      <w:r w:rsidR="00F66AE1" w:rsidRPr="005E2D6A">
        <w:rPr>
          <w:rFonts w:asciiTheme="minorHAnsi" w:hAnsiTheme="minorHAnsi" w:cs="Arial"/>
          <w:sz w:val="22"/>
          <w:szCs w:val="22"/>
          <w:lang w:val="hr-HR"/>
        </w:rPr>
        <w:t>.</w:t>
      </w:r>
    </w:p>
    <w:p w:rsidR="00782A8B" w:rsidRDefault="00782A8B" w:rsidP="00F66AE1">
      <w:pPr>
        <w:rPr>
          <w:rFonts w:asciiTheme="minorHAnsi" w:eastAsiaTheme="minorEastAsia" w:hAnsiTheme="minorHAnsi" w:cs="Arial"/>
          <w:i/>
          <w:iCs/>
          <w:color w:val="000000" w:themeColor="text1"/>
          <w:kern w:val="24"/>
          <w:sz w:val="22"/>
          <w:szCs w:val="22"/>
        </w:rPr>
      </w:pPr>
    </w:p>
    <w:p w:rsidR="004D0C3B" w:rsidRPr="004D0C3B" w:rsidRDefault="004D0C3B" w:rsidP="00F66AE1">
      <w:pPr>
        <w:rPr>
          <w:rFonts w:asciiTheme="minorHAnsi" w:eastAsiaTheme="minorEastAsia" w:hAnsiTheme="minorHAnsi" w:cs="Arial"/>
          <w:iCs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="Arial"/>
          <w:iCs/>
          <w:noProof/>
          <w:color w:val="000000" w:themeColor="text1"/>
          <w:kern w:val="24"/>
          <w:sz w:val="22"/>
          <w:szCs w:val="22"/>
          <w:lang w:val="hr-HR" w:eastAsia="hr-HR"/>
        </w:rPr>
        <w:lastRenderedPageBreak/>
        <w:drawing>
          <wp:inline distT="0" distB="0" distL="0" distR="0">
            <wp:extent cx="5760720" cy="3843115"/>
            <wp:effectExtent l="0" t="0" r="0" b="5080"/>
            <wp:docPr id="2" name="Picture 2" descr="C:\Users\abrezovnjacki\Documents\DOKUMENTI\HEP OPSKRBA\HEP Opskrba - iF DESIGN AWARD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ezovnjacki\Documents\DOKUMENTI\HEP OPSKRBA\HEP Opskrba - iF DESIGN AWARD 20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1494" w:rsidRPr="00E1296D" w:rsidRDefault="00611494" w:rsidP="00E1296D">
      <w:pPr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</w:p>
    <w:sectPr w:rsidR="00611494" w:rsidRPr="00E1296D" w:rsidSect="009B31C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 LT Std 45 Light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31"/>
    <w:rsid w:val="000D60B9"/>
    <w:rsid w:val="001A6FD4"/>
    <w:rsid w:val="00257470"/>
    <w:rsid w:val="00410697"/>
    <w:rsid w:val="0042795A"/>
    <w:rsid w:val="00487A87"/>
    <w:rsid w:val="004D0C3B"/>
    <w:rsid w:val="00557FB2"/>
    <w:rsid w:val="005E2D6A"/>
    <w:rsid w:val="00611494"/>
    <w:rsid w:val="00614454"/>
    <w:rsid w:val="00625838"/>
    <w:rsid w:val="006B3D56"/>
    <w:rsid w:val="00782A8B"/>
    <w:rsid w:val="007B0791"/>
    <w:rsid w:val="007B7E9C"/>
    <w:rsid w:val="007C2B3E"/>
    <w:rsid w:val="00822ED7"/>
    <w:rsid w:val="00850606"/>
    <w:rsid w:val="008C4559"/>
    <w:rsid w:val="008E3D14"/>
    <w:rsid w:val="008E74E8"/>
    <w:rsid w:val="009B31CF"/>
    <w:rsid w:val="00A9707C"/>
    <w:rsid w:val="00AD53D5"/>
    <w:rsid w:val="00AE6C68"/>
    <w:rsid w:val="00BA039F"/>
    <w:rsid w:val="00D8343E"/>
    <w:rsid w:val="00E1296D"/>
    <w:rsid w:val="00E91B04"/>
    <w:rsid w:val="00F4021B"/>
    <w:rsid w:val="00F66AE1"/>
    <w:rsid w:val="00FE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E0331"/>
    <w:rPr>
      <w:rFonts w:ascii="Times New Roman" w:hAnsi="Times New Roman" w:cs="Times New Roman" w:hint="default"/>
      <w:color w:val="0000FF"/>
      <w:u w:val="single"/>
    </w:rPr>
  </w:style>
  <w:style w:type="paragraph" w:customStyle="1" w:styleId="Standa">
    <w:name w:val="Standa"/>
    <w:rsid w:val="00FE0331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331"/>
    <w:rPr>
      <w:rFonts w:ascii="Tahoma" w:eastAsia="Times New Roman" w:hAnsi="Tahoma" w:cs="Tahoma"/>
      <w:sz w:val="16"/>
      <w:szCs w:val="16"/>
      <w:lang w:val="de-DE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8E3D1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2E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E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ED7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E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ED7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E0331"/>
    <w:rPr>
      <w:rFonts w:ascii="Times New Roman" w:hAnsi="Times New Roman" w:cs="Times New Roman" w:hint="default"/>
      <w:color w:val="0000FF"/>
      <w:u w:val="single"/>
    </w:rPr>
  </w:style>
  <w:style w:type="paragraph" w:customStyle="1" w:styleId="Standa">
    <w:name w:val="Standa"/>
    <w:rsid w:val="00FE0331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331"/>
    <w:rPr>
      <w:rFonts w:ascii="Tahoma" w:eastAsia="Times New Roman" w:hAnsi="Tahoma" w:cs="Tahoma"/>
      <w:sz w:val="16"/>
      <w:szCs w:val="16"/>
      <w:lang w:val="de-DE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8E3D1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2E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E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ED7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E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ED7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fworlddesignguide.com/ap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fworlddesignguide.com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ifworlddesignguide.com/exhib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Barbarić</dc:creator>
  <cp:lastModifiedBy>Anđelko Brezovnjački</cp:lastModifiedBy>
  <cp:revision>2</cp:revision>
  <cp:lastPrinted>2017-03-13T12:48:00Z</cp:lastPrinted>
  <dcterms:created xsi:type="dcterms:W3CDTF">2017-03-13T13:35:00Z</dcterms:created>
  <dcterms:modified xsi:type="dcterms:W3CDTF">2017-03-13T13:35:00Z</dcterms:modified>
</cp:coreProperties>
</file>